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36394" w14:textId="0E2329DE" w:rsidR="00E82F7D" w:rsidRPr="00583333" w:rsidRDefault="00E82F7D" w:rsidP="00185A49">
      <w:pPr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>Szanowni Państwo</w:t>
      </w:r>
      <w:r w:rsidR="00185A49" w:rsidRPr="00583333">
        <w:rPr>
          <w:rFonts w:cstheme="minorHAnsi"/>
          <w:b/>
          <w:bCs/>
          <w:i/>
          <w:iCs/>
        </w:rPr>
        <w:t xml:space="preserve"> Mieszkańcy Gminy </w:t>
      </w:r>
      <w:r w:rsidR="00BF6CC1" w:rsidRPr="00583333">
        <w:rPr>
          <w:rFonts w:cstheme="minorHAnsi"/>
          <w:b/>
          <w:bCs/>
          <w:i/>
          <w:iCs/>
        </w:rPr>
        <w:t>Kazanów</w:t>
      </w:r>
      <w:r w:rsidR="00185A49" w:rsidRPr="00583333">
        <w:rPr>
          <w:rFonts w:cstheme="minorHAnsi"/>
          <w:b/>
          <w:bCs/>
          <w:i/>
          <w:iCs/>
        </w:rPr>
        <w:t xml:space="preserve"> !</w:t>
      </w:r>
    </w:p>
    <w:p w14:paraId="3538F7F2" w14:textId="77777777" w:rsidR="00185A49" w:rsidRPr="00583333" w:rsidRDefault="007B1709" w:rsidP="00185A49">
      <w:pPr>
        <w:spacing w:after="0" w:line="240" w:lineRule="auto"/>
        <w:jc w:val="center"/>
        <w:rPr>
          <w:rFonts w:cstheme="minorHAnsi"/>
        </w:rPr>
      </w:pPr>
      <w:r w:rsidRPr="00583333">
        <w:rPr>
          <w:rFonts w:cstheme="minorHAnsi"/>
        </w:rPr>
        <w:t>P</w:t>
      </w:r>
      <w:r w:rsidR="00E82F7D" w:rsidRPr="00583333">
        <w:rPr>
          <w:rFonts w:cstheme="minorHAnsi"/>
        </w:rPr>
        <w:t xml:space="preserve">rzekazujemy w Państwa ręce </w:t>
      </w:r>
      <w:r w:rsidR="00E82F7D" w:rsidRPr="00583333">
        <w:rPr>
          <w:rFonts w:cstheme="minorHAnsi"/>
          <w:b/>
          <w:bCs/>
          <w:i/>
          <w:iCs/>
        </w:rPr>
        <w:t>ulotkę informacyjną</w:t>
      </w:r>
      <w:r w:rsidR="00E82F7D" w:rsidRPr="00583333">
        <w:rPr>
          <w:rFonts w:cstheme="minorHAnsi"/>
        </w:rPr>
        <w:t xml:space="preserve"> w sprawie nadania </w:t>
      </w:r>
    </w:p>
    <w:p w14:paraId="1107DD21" w14:textId="789855D4" w:rsidR="00E82F7D" w:rsidRPr="00583333" w:rsidRDefault="00E82F7D" w:rsidP="00185A49">
      <w:pPr>
        <w:spacing w:after="0" w:line="240" w:lineRule="auto"/>
        <w:jc w:val="center"/>
        <w:rPr>
          <w:rFonts w:cstheme="minorHAnsi"/>
          <w:b/>
          <w:bCs/>
        </w:rPr>
      </w:pPr>
      <w:r w:rsidRPr="00583333">
        <w:rPr>
          <w:rFonts w:cstheme="minorHAnsi"/>
          <w:b/>
          <w:bCs/>
        </w:rPr>
        <w:t xml:space="preserve">praw miejskich </w:t>
      </w:r>
      <w:r w:rsidR="007B1709" w:rsidRPr="00583333">
        <w:rPr>
          <w:rFonts w:cstheme="minorHAnsi"/>
          <w:b/>
          <w:bCs/>
        </w:rPr>
        <w:t xml:space="preserve">dla </w:t>
      </w:r>
      <w:r w:rsidRPr="00583333">
        <w:rPr>
          <w:rFonts w:cstheme="minorHAnsi"/>
          <w:b/>
          <w:bCs/>
        </w:rPr>
        <w:t>miejscowości</w:t>
      </w:r>
      <w:r w:rsidR="00295EF2" w:rsidRPr="00583333">
        <w:rPr>
          <w:rFonts w:cstheme="minorHAnsi"/>
          <w:b/>
          <w:bCs/>
        </w:rPr>
        <w:t xml:space="preserve"> </w:t>
      </w:r>
      <w:r w:rsidR="00BF6CC1" w:rsidRPr="00583333">
        <w:rPr>
          <w:rFonts w:cstheme="minorHAnsi"/>
          <w:b/>
          <w:bCs/>
        </w:rPr>
        <w:t>Kazanów</w:t>
      </w:r>
      <w:r w:rsidR="00295EF2" w:rsidRPr="00583333">
        <w:rPr>
          <w:rFonts w:cstheme="minorHAnsi"/>
          <w:b/>
          <w:bCs/>
        </w:rPr>
        <w:t>.</w:t>
      </w:r>
    </w:p>
    <w:p w14:paraId="7CD2D076" w14:textId="77777777" w:rsidR="00185A49" w:rsidRPr="00583333" w:rsidRDefault="00185A49" w:rsidP="00185A49">
      <w:pPr>
        <w:spacing w:after="0" w:line="240" w:lineRule="auto"/>
        <w:jc w:val="center"/>
        <w:rPr>
          <w:rFonts w:cstheme="minorHAnsi"/>
        </w:rPr>
      </w:pPr>
    </w:p>
    <w:p w14:paraId="75BAF368" w14:textId="035F465C" w:rsidR="00E82F7D" w:rsidRPr="00583333" w:rsidRDefault="00E82F7D" w:rsidP="00185A49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Dlaczego chcemy przywrócenia praw miejskich dla miejscowości </w:t>
      </w:r>
      <w:r w:rsidR="00BF6CC1" w:rsidRPr="00583333">
        <w:rPr>
          <w:rFonts w:cstheme="minorHAnsi"/>
          <w:b/>
          <w:bCs/>
          <w:i/>
          <w:iCs/>
        </w:rPr>
        <w:t>Kazanów</w:t>
      </w:r>
      <w:r w:rsidRPr="00583333">
        <w:rPr>
          <w:rFonts w:cstheme="minorHAnsi"/>
          <w:b/>
          <w:bCs/>
          <w:i/>
          <w:iCs/>
        </w:rPr>
        <w:t xml:space="preserve"> ?</w:t>
      </w:r>
    </w:p>
    <w:p w14:paraId="0434BCB3" w14:textId="77777777" w:rsidR="001D516A" w:rsidRPr="00583333" w:rsidRDefault="001D516A" w:rsidP="00A51210">
      <w:pPr>
        <w:spacing w:after="0" w:line="240" w:lineRule="auto"/>
        <w:ind w:firstLine="708"/>
        <w:jc w:val="both"/>
        <w:rPr>
          <w:rFonts w:cstheme="minorHAnsi"/>
        </w:rPr>
      </w:pPr>
    </w:p>
    <w:p w14:paraId="7397F017" w14:textId="3BA995EC" w:rsidR="00E82F7D" w:rsidRPr="00583333" w:rsidRDefault="00E82F7D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 xml:space="preserve">W 2023 roku przypada 160 </w:t>
      </w:r>
      <w:r w:rsidR="001D516A" w:rsidRPr="00583333">
        <w:rPr>
          <w:rFonts w:cstheme="minorHAnsi"/>
        </w:rPr>
        <w:t>r</w:t>
      </w:r>
      <w:r w:rsidRPr="00583333">
        <w:rPr>
          <w:rFonts w:cstheme="minorHAnsi"/>
        </w:rPr>
        <w:t xml:space="preserve">ocznica wybuchu powstania styczniowego, a tym samym rocznica utraty praw miejskich, za udzielone </w:t>
      </w:r>
      <w:r w:rsidR="001D516A" w:rsidRPr="00583333">
        <w:rPr>
          <w:rFonts w:cstheme="minorHAnsi"/>
        </w:rPr>
        <w:t xml:space="preserve">przez mieszkańców gminy </w:t>
      </w:r>
      <w:r w:rsidR="004A6F21" w:rsidRPr="00583333">
        <w:rPr>
          <w:rFonts w:cstheme="minorHAnsi"/>
        </w:rPr>
        <w:t>Kazanów</w:t>
      </w:r>
      <w:r w:rsidR="001D516A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 xml:space="preserve">wsparcie dla powstańców styczniowych. </w:t>
      </w:r>
    </w:p>
    <w:p w14:paraId="26E2894F" w14:textId="2931C7A2" w:rsidR="00E82F7D" w:rsidRPr="00583333" w:rsidRDefault="00E82F7D" w:rsidP="001D516A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>W związku z propozycją Prezesa Rady Ministrów w sprawie możliwości przywrócenia praw miejskich dla miejscowości, które utraciły te prawa po powstaniu styczniowym, uznaliśmy, iż jest to odpowiedni moment do przeprowadzenia konsultacji społecznych i wystąpienia z wnioskiem o ich odzyskanie. Przywrócenie praw miejskich nie będzie możliwe bez Państwa zaangażowania.</w:t>
      </w:r>
    </w:p>
    <w:p w14:paraId="4CCF2C85" w14:textId="5D54BC60" w:rsidR="001D516A" w:rsidRPr="00583333" w:rsidRDefault="00BF6CC1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>Kazanów</w:t>
      </w:r>
      <w:r w:rsidR="00E82F7D" w:rsidRPr="00583333">
        <w:rPr>
          <w:rFonts w:cstheme="minorHAnsi"/>
        </w:rPr>
        <w:t xml:space="preserve"> to miejscowość o dużym znaczeniu historycznym, dużym potencjale kulturalnym i</w:t>
      </w:r>
      <w:r w:rsidR="00A51210"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 xml:space="preserve"> turystycznym na mapie </w:t>
      </w:r>
      <w:r w:rsidR="00D52648" w:rsidRPr="00583333">
        <w:rPr>
          <w:rFonts w:cstheme="minorHAnsi"/>
        </w:rPr>
        <w:t xml:space="preserve">południowo </w:t>
      </w:r>
      <w:r w:rsidR="001D516A" w:rsidRPr="00583333">
        <w:rPr>
          <w:rFonts w:cstheme="minorHAnsi"/>
        </w:rPr>
        <w:t xml:space="preserve">- </w:t>
      </w:r>
      <w:r w:rsidR="00D52648" w:rsidRPr="00583333">
        <w:rPr>
          <w:rFonts w:cstheme="minorHAnsi"/>
        </w:rPr>
        <w:t xml:space="preserve">wschodniego </w:t>
      </w:r>
      <w:r w:rsidR="00E82F7D" w:rsidRPr="00583333">
        <w:rPr>
          <w:rFonts w:cstheme="minorHAnsi"/>
        </w:rPr>
        <w:t xml:space="preserve">województwa mazowieckiego. </w:t>
      </w:r>
    </w:p>
    <w:p w14:paraId="53D2530E" w14:textId="41FB7125" w:rsidR="001D516A" w:rsidRPr="00583333" w:rsidRDefault="00EB6C84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>Kazanów</w:t>
      </w:r>
      <w:r w:rsidR="001242DD" w:rsidRPr="00583333">
        <w:rPr>
          <w:rFonts w:cstheme="minorHAnsi"/>
        </w:rPr>
        <w:t xml:space="preserve"> był miastem od 1566</w:t>
      </w:r>
      <w:r w:rsidR="00A51210" w:rsidRPr="00583333">
        <w:rPr>
          <w:rFonts w:cstheme="minorHAnsi"/>
        </w:rPr>
        <w:t xml:space="preserve"> roku z nadania praw miejskich przez króla Zygmunta Augusta, </w:t>
      </w:r>
      <w:r w:rsidR="001D516A" w:rsidRPr="00583333">
        <w:rPr>
          <w:rFonts w:cstheme="minorHAnsi"/>
        </w:rPr>
        <w:t xml:space="preserve">                    </w:t>
      </w:r>
      <w:r w:rsidR="00A51210" w:rsidRPr="00583333">
        <w:rPr>
          <w:rFonts w:cstheme="minorHAnsi"/>
        </w:rPr>
        <w:t>a status miasta utracił 1869 roku dekretem carskim po upadku Powstania Styczniowego</w:t>
      </w:r>
    </w:p>
    <w:p w14:paraId="5BBA655A" w14:textId="1B9DF6DC" w:rsidR="00E82F7D" w:rsidRPr="00583333" w:rsidRDefault="001D516A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 xml:space="preserve">   </w:t>
      </w:r>
      <w:r w:rsidR="00A51210"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>Status miasta ma wymiar symboliczny dla społeczności lokalnej, która niejednokrotnie wyraża</w:t>
      </w:r>
      <w:r w:rsidR="007B1709" w:rsidRPr="00583333">
        <w:rPr>
          <w:rFonts w:cstheme="minorHAnsi"/>
        </w:rPr>
        <w:t>ła</w:t>
      </w:r>
      <w:r w:rsidR="00E82F7D" w:rsidRPr="00583333">
        <w:rPr>
          <w:rFonts w:cstheme="minorHAnsi"/>
        </w:rPr>
        <w:t xml:space="preserve"> tęsknotę za niegdyś utraconymi prawami miejskimi. </w:t>
      </w:r>
      <w:r w:rsidR="003B0B1F" w:rsidRPr="00583333">
        <w:rPr>
          <w:rFonts w:cstheme="minorHAnsi"/>
        </w:rPr>
        <w:t>Kazanów</w:t>
      </w:r>
      <w:r w:rsidR="00E82F7D" w:rsidRPr="00583333">
        <w:rPr>
          <w:rFonts w:cstheme="minorHAnsi"/>
        </w:rPr>
        <w:t xml:space="preserve"> to centrum rozwoju gospodarczego i administracyjnego</w:t>
      </w:r>
      <w:r w:rsidRPr="00583333">
        <w:rPr>
          <w:rFonts w:cstheme="minorHAnsi"/>
        </w:rPr>
        <w:t xml:space="preserve"> całej gminy</w:t>
      </w:r>
      <w:r w:rsidR="00E82F7D" w:rsidRPr="00583333">
        <w:rPr>
          <w:rFonts w:cstheme="minorHAnsi"/>
        </w:rPr>
        <w:t>. To także ważna rola wizerunkowa dla miejscowości.</w:t>
      </w:r>
    </w:p>
    <w:p w14:paraId="18CF1CBE" w14:textId="36ED10A0" w:rsidR="00E82F7D" w:rsidRPr="00583333" w:rsidRDefault="00A51210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>Wójt</w:t>
      </w:r>
      <w:r w:rsidR="00E82F7D" w:rsidRPr="00583333">
        <w:rPr>
          <w:rFonts w:cstheme="minorHAnsi"/>
        </w:rPr>
        <w:t xml:space="preserve"> Gminy </w:t>
      </w:r>
      <w:r w:rsidR="003B0B1F" w:rsidRPr="00583333">
        <w:rPr>
          <w:rFonts w:cstheme="minorHAnsi"/>
        </w:rPr>
        <w:t>Kazanów</w:t>
      </w:r>
      <w:r w:rsidR="00295EF2"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 xml:space="preserve">w dniu </w:t>
      </w:r>
      <w:r w:rsidR="003B0B1F" w:rsidRPr="00583333">
        <w:rPr>
          <w:rFonts w:cstheme="minorHAnsi"/>
        </w:rPr>
        <w:t>12 kwietnia</w:t>
      </w:r>
      <w:r w:rsidR="00295EF2"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 xml:space="preserve">2023 r. </w:t>
      </w:r>
      <w:r w:rsidR="00295EF2" w:rsidRPr="00583333">
        <w:rPr>
          <w:rFonts w:cstheme="minorHAnsi"/>
        </w:rPr>
        <w:t>wydał Zarządzenie</w:t>
      </w:r>
      <w:r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>związane z</w:t>
      </w:r>
      <w:r w:rsidR="00295EF2" w:rsidRPr="00583333">
        <w:rPr>
          <w:rFonts w:cstheme="minorHAnsi"/>
        </w:rPr>
        <w:t xml:space="preserve"> rozpoczęciem procedury </w:t>
      </w:r>
      <w:r w:rsidR="00E82F7D" w:rsidRPr="00583333">
        <w:rPr>
          <w:rFonts w:cstheme="minorHAnsi"/>
        </w:rPr>
        <w:t xml:space="preserve">przywróceniem praw miejskich miejscowości </w:t>
      </w:r>
      <w:r w:rsidR="003B0B1F" w:rsidRPr="00583333">
        <w:rPr>
          <w:rFonts w:cstheme="minorHAnsi"/>
        </w:rPr>
        <w:t>Kazanów</w:t>
      </w:r>
      <w:r w:rsidR="00E82F7D" w:rsidRPr="00583333">
        <w:rPr>
          <w:rFonts w:cstheme="minorHAnsi"/>
        </w:rPr>
        <w:t>.</w:t>
      </w:r>
    </w:p>
    <w:p w14:paraId="309456F8" w14:textId="77928ADF" w:rsidR="001D516A" w:rsidRPr="00583333" w:rsidRDefault="00E82F7D" w:rsidP="001D516A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83333">
        <w:rPr>
          <w:rFonts w:cstheme="minorHAnsi"/>
        </w:rPr>
        <w:t>Kolejnym krokiem jest przeprowadzenie konsultacji z mieszkańcami</w:t>
      </w:r>
      <w:r w:rsidR="00EB6C84" w:rsidRPr="00583333">
        <w:rPr>
          <w:rFonts w:cstheme="minorHAnsi"/>
        </w:rPr>
        <w:t>, które odbędą się w  terminie</w:t>
      </w:r>
    </w:p>
    <w:p w14:paraId="366B0398" w14:textId="4BE69502" w:rsidR="00185A49" w:rsidRPr="00583333" w:rsidRDefault="00185A49" w:rsidP="00EB6C84">
      <w:pPr>
        <w:spacing w:after="0" w:line="240" w:lineRule="auto"/>
        <w:jc w:val="both"/>
        <w:rPr>
          <w:rFonts w:cstheme="minorHAnsi"/>
          <w:b/>
          <w:bCs/>
        </w:rPr>
      </w:pPr>
      <w:r w:rsidRPr="00583333">
        <w:rPr>
          <w:rStyle w:val="Pogrubienie"/>
          <w:rFonts w:cstheme="minorHAnsi"/>
        </w:rPr>
        <w:t xml:space="preserve">od </w:t>
      </w:r>
      <w:r w:rsidR="003B0B1F" w:rsidRPr="00583333">
        <w:rPr>
          <w:rStyle w:val="Pogrubienie"/>
          <w:rFonts w:cstheme="minorHAnsi"/>
        </w:rPr>
        <w:t>17 kwietnia</w:t>
      </w:r>
      <w:r w:rsidRPr="00583333">
        <w:rPr>
          <w:rStyle w:val="Pogrubienie"/>
          <w:rFonts w:cstheme="minorHAnsi"/>
        </w:rPr>
        <w:t xml:space="preserve"> 2023 r. do </w:t>
      </w:r>
      <w:r w:rsidR="003B0B1F" w:rsidRPr="00583333">
        <w:rPr>
          <w:rStyle w:val="Pogrubienie"/>
          <w:rFonts w:cstheme="minorHAnsi"/>
        </w:rPr>
        <w:t>14 maja</w:t>
      </w:r>
      <w:r w:rsidRPr="00583333">
        <w:rPr>
          <w:rStyle w:val="Pogrubienie"/>
          <w:rFonts w:cstheme="minorHAnsi"/>
        </w:rPr>
        <w:t xml:space="preserve"> 2023 r.</w:t>
      </w:r>
      <w:r w:rsidR="00A51210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 xml:space="preserve">Zbieranie uwag i opinii odbywać się będzie w formie wyrażania opinii </w:t>
      </w:r>
      <w:r w:rsidR="00EB6C84" w:rsidRPr="00583333">
        <w:rPr>
          <w:rFonts w:cstheme="minorHAnsi"/>
        </w:rPr>
        <w:br/>
      </w:r>
      <w:r w:rsidRPr="00583333">
        <w:rPr>
          <w:rFonts w:cstheme="minorHAnsi"/>
        </w:rPr>
        <w:t>w ankiecie konsultacyjnej poprzez złożenie jej:</w:t>
      </w:r>
    </w:p>
    <w:p w14:paraId="4275A57A" w14:textId="5FC1EC8E" w:rsidR="00185A49" w:rsidRPr="00583333" w:rsidRDefault="00EB6C84" w:rsidP="00185A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Fonts w:asciiTheme="minorHAnsi" w:hAnsiTheme="minorHAnsi" w:cstheme="minorHAnsi"/>
          <w:sz w:val="22"/>
          <w:szCs w:val="22"/>
        </w:rPr>
        <w:t>1. </w:t>
      </w:r>
      <w:r w:rsidR="00185A49" w:rsidRPr="00583333">
        <w:rPr>
          <w:rFonts w:asciiTheme="minorHAnsi" w:hAnsiTheme="minorHAnsi" w:cstheme="minorHAnsi"/>
          <w:sz w:val="22"/>
          <w:szCs w:val="22"/>
        </w:rPr>
        <w:t xml:space="preserve">W Urzędzie Gminy </w:t>
      </w:r>
      <w:r w:rsidR="003B0B1F" w:rsidRPr="00583333">
        <w:rPr>
          <w:rFonts w:asciiTheme="minorHAnsi" w:hAnsiTheme="minorHAnsi" w:cstheme="minorHAnsi"/>
          <w:sz w:val="22"/>
          <w:szCs w:val="22"/>
        </w:rPr>
        <w:t>Kazanów</w:t>
      </w:r>
      <w:r w:rsidR="00185A49" w:rsidRPr="00583333">
        <w:rPr>
          <w:rFonts w:asciiTheme="minorHAnsi" w:hAnsiTheme="minorHAnsi" w:cstheme="minorHAnsi"/>
          <w:sz w:val="22"/>
          <w:szCs w:val="22"/>
        </w:rPr>
        <w:t>,</w:t>
      </w:r>
    </w:p>
    <w:p w14:paraId="365A0932" w14:textId="7962882D" w:rsidR="00185A49" w:rsidRPr="00583333" w:rsidRDefault="00EB6C84" w:rsidP="00185A49">
      <w:pPr>
        <w:pStyle w:val="NormalnyWeb"/>
        <w:spacing w:before="0" w:beforeAutospacing="0" w:after="0" w:afterAutospacing="0"/>
        <w:rPr>
          <w:rStyle w:val="Hipercze"/>
          <w:rFonts w:asciiTheme="minorHAnsi" w:hAnsiTheme="minorHAnsi" w:cstheme="minorHAnsi"/>
          <w:sz w:val="22"/>
          <w:szCs w:val="22"/>
        </w:rPr>
      </w:pPr>
      <w:r w:rsidRPr="00583333">
        <w:rPr>
          <w:rFonts w:asciiTheme="minorHAnsi" w:hAnsiTheme="minorHAnsi" w:cstheme="minorHAnsi"/>
          <w:sz w:val="22"/>
          <w:szCs w:val="22"/>
        </w:rPr>
        <w:t>2. W</w:t>
      </w:r>
      <w:r w:rsidR="00185A49" w:rsidRPr="00583333">
        <w:rPr>
          <w:rFonts w:asciiTheme="minorHAnsi" w:hAnsiTheme="minorHAnsi" w:cstheme="minorHAnsi"/>
          <w:sz w:val="22"/>
          <w:szCs w:val="22"/>
        </w:rPr>
        <w:t xml:space="preserve"> wersji elektronicznej w formie skanu na adres  e-mail: </w:t>
      </w:r>
      <w:hyperlink r:id="rId7" w:history="1">
        <w:r w:rsidR="003B0B1F" w:rsidRPr="00583333">
          <w:rPr>
            <w:rStyle w:val="Hipercze"/>
            <w:rFonts w:asciiTheme="minorHAnsi" w:hAnsiTheme="minorHAnsi" w:cstheme="minorHAnsi"/>
            <w:sz w:val="22"/>
            <w:szCs w:val="22"/>
          </w:rPr>
          <w:t>sekretariat@kazanow.pl</w:t>
        </w:r>
      </w:hyperlink>
      <w:r w:rsidR="00865F44" w:rsidRPr="00583333">
        <w:rPr>
          <w:rStyle w:val="Hipercze"/>
          <w:rFonts w:asciiTheme="minorHAnsi" w:hAnsiTheme="minorHAnsi" w:cstheme="minorHAnsi"/>
          <w:sz w:val="22"/>
          <w:szCs w:val="22"/>
        </w:rPr>
        <w:t>,</w:t>
      </w:r>
    </w:p>
    <w:p w14:paraId="3F9B82B2" w14:textId="55E61C34" w:rsidR="00865F44" w:rsidRPr="00583333" w:rsidRDefault="00865F44" w:rsidP="00185A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3. Poprzez przesłanie pocztą na adres Urzędu Gminy w </w:t>
      </w:r>
      <w:r w:rsidR="003B0B1F" w:rsidRPr="0058333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Kazanowie</w:t>
      </w:r>
      <w:r w:rsidRPr="0058333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, ul. </w:t>
      </w:r>
      <w:r w:rsidR="003B0B1F" w:rsidRPr="0058333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Plac Partyzantów 28, 26-713 Kazanów</w:t>
      </w:r>
    </w:p>
    <w:p w14:paraId="371F8EC5" w14:textId="77777777" w:rsidR="00185A49" w:rsidRPr="00583333" w:rsidRDefault="00185A49" w:rsidP="00185A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Style w:val="Pogrubienie"/>
          <w:rFonts w:asciiTheme="minorHAnsi" w:hAnsiTheme="minorHAnsi" w:cstheme="minorHAnsi"/>
          <w:sz w:val="22"/>
          <w:szCs w:val="22"/>
        </w:rPr>
        <w:t>Ankieta konsultacyjna dostępna jest:</w:t>
      </w:r>
    </w:p>
    <w:p w14:paraId="50B4D99B" w14:textId="1BE03876" w:rsidR="00185A49" w:rsidRPr="00583333" w:rsidRDefault="00185A49" w:rsidP="00185A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Fonts w:asciiTheme="minorHAnsi" w:hAnsiTheme="minorHAnsi" w:cstheme="minorHAnsi"/>
          <w:sz w:val="22"/>
          <w:szCs w:val="22"/>
        </w:rPr>
        <w:t xml:space="preserve">1. Na stronie internetowej Gminy </w:t>
      </w:r>
      <w:r w:rsidR="003B0B1F" w:rsidRPr="00583333">
        <w:rPr>
          <w:rFonts w:asciiTheme="minorHAnsi" w:hAnsiTheme="minorHAnsi" w:cstheme="minorHAnsi"/>
          <w:sz w:val="22"/>
          <w:szCs w:val="22"/>
        </w:rPr>
        <w:t>Kazanów</w:t>
      </w:r>
      <w:r w:rsidRPr="00583333">
        <w:rPr>
          <w:rFonts w:asciiTheme="minorHAnsi" w:hAnsiTheme="minorHAnsi" w:cstheme="minorHAnsi"/>
          <w:sz w:val="22"/>
          <w:szCs w:val="22"/>
        </w:rPr>
        <w:t> </w:t>
      </w:r>
      <w:hyperlink r:id="rId8" w:history="1">
        <w:r w:rsidR="003B0B1F" w:rsidRPr="00583333">
          <w:rPr>
            <w:rStyle w:val="Hipercze"/>
            <w:rFonts w:asciiTheme="minorHAnsi" w:hAnsiTheme="minorHAnsi" w:cstheme="minorHAnsi"/>
            <w:sz w:val="22"/>
            <w:szCs w:val="22"/>
          </w:rPr>
          <w:t>www.kazanow.pl</w:t>
        </w:r>
      </w:hyperlink>
    </w:p>
    <w:p w14:paraId="450CF86F" w14:textId="3EA1B8F7" w:rsidR="00185A49" w:rsidRPr="00583333" w:rsidRDefault="00185A49" w:rsidP="00185A4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Fonts w:asciiTheme="minorHAnsi" w:hAnsiTheme="minorHAnsi" w:cstheme="minorHAnsi"/>
          <w:sz w:val="22"/>
          <w:szCs w:val="22"/>
        </w:rPr>
        <w:t xml:space="preserve">2. W Urzędzie Gminy </w:t>
      </w:r>
      <w:r w:rsidR="003A4423" w:rsidRPr="00583333">
        <w:rPr>
          <w:rFonts w:asciiTheme="minorHAnsi" w:hAnsiTheme="minorHAnsi" w:cstheme="minorHAnsi"/>
          <w:sz w:val="22"/>
          <w:szCs w:val="22"/>
        </w:rPr>
        <w:t>Kazanów, sekretariat – pokój nr 8</w:t>
      </w:r>
      <w:r w:rsidRPr="00583333">
        <w:rPr>
          <w:rFonts w:asciiTheme="minorHAnsi" w:hAnsiTheme="minorHAnsi" w:cstheme="minorHAnsi"/>
          <w:sz w:val="22"/>
          <w:szCs w:val="22"/>
        </w:rPr>
        <w:t>.</w:t>
      </w:r>
    </w:p>
    <w:p w14:paraId="17155905" w14:textId="542A1EA0" w:rsidR="00185A49" w:rsidRPr="00583333" w:rsidRDefault="00185A49" w:rsidP="005833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83333">
        <w:rPr>
          <w:rFonts w:asciiTheme="minorHAnsi" w:hAnsiTheme="minorHAnsi" w:cstheme="minorHAnsi"/>
          <w:sz w:val="22"/>
          <w:szCs w:val="22"/>
        </w:rPr>
        <w:t>Warunkiem udziału mieszkańców w konsultacjach społecznych jest podanie imienia i nazwiska oraz adresu zamieszkania osoby biorącej udział w konsultacjach.</w:t>
      </w:r>
      <w:r w:rsidR="00A51210" w:rsidRPr="00583333">
        <w:rPr>
          <w:rFonts w:asciiTheme="minorHAnsi" w:hAnsiTheme="minorHAnsi" w:cstheme="minorHAnsi"/>
          <w:sz w:val="22"/>
          <w:szCs w:val="22"/>
        </w:rPr>
        <w:t xml:space="preserve"> </w:t>
      </w:r>
      <w:r w:rsidRPr="00583333">
        <w:rPr>
          <w:rStyle w:val="Pogrubienie"/>
          <w:rFonts w:asciiTheme="minorHAnsi" w:hAnsiTheme="minorHAnsi" w:cstheme="minorHAnsi"/>
          <w:sz w:val="22"/>
          <w:szCs w:val="22"/>
        </w:rPr>
        <w:t>Więcej informacji można uzyskać pod numerem telefonu: 48</w:t>
      </w:r>
      <w:r w:rsidR="00583333">
        <w:rPr>
          <w:rStyle w:val="Pogrubienie"/>
          <w:rFonts w:asciiTheme="minorHAnsi" w:hAnsiTheme="minorHAnsi" w:cstheme="minorHAnsi"/>
          <w:sz w:val="22"/>
          <w:szCs w:val="22"/>
        </w:rPr>
        <w:t> 386 49 10</w:t>
      </w:r>
    </w:p>
    <w:p w14:paraId="5B2DABF2" w14:textId="3088E9A1" w:rsidR="007B1709" w:rsidRPr="00583333" w:rsidRDefault="00E82F7D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 xml:space="preserve">To historyczny moment dla naszej małej Ojczyzny. Możemy stać się żywymi świadkami rodzącej się nowej rzeczywistości w dziejach Gminy </w:t>
      </w:r>
      <w:r w:rsidR="003A4423" w:rsidRPr="00583333">
        <w:rPr>
          <w:rFonts w:cstheme="minorHAnsi"/>
        </w:rPr>
        <w:t>Kazanów</w:t>
      </w:r>
      <w:r w:rsidRPr="00583333">
        <w:rPr>
          <w:rFonts w:cstheme="minorHAnsi"/>
        </w:rPr>
        <w:t xml:space="preserve">. </w:t>
      </w:r>
    </w:p>
    <w:p w14:paraId="5CFFAB7F" w14:textId="2B1016C7" w:rsidR="00E82F7D" w:rsidRPr="00583333" w:rsidRDefault="00E82F7D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  <w:b/>
          <w:bCs/>
        </w:rPr>
        <w:t>ZDECYDUJMY ZATEM WSPÓLNIE</w:t>
      </w:r>
      <w:r w:rsidRPr="00583333">
        <w:rPr>
          <w:rFonts w:cstheme="minorHAnsi"/>
        </w:rPr>
        <w:t xml:space="preserve"> w jakich warunkach i perspektywie będą żyć, pracować i</w:t>
      </w:r>
      <w:r w:rsidR="007B1709" w:rsidRPr="00583333">
        <w:rPr>
          <w:rFonts w:cstheme="minorHAnsi"/>
        </w:rPr>
        <w:t> </w:t>
      </w:r>
      <w:r w:rsidRPr="00583333">
        <w:rPr>
          <w:rFonts w:cstheme="minorHAnsi"/>
        </w:rPr>
        <w:t>kształcić się nasze dzieci, wnuki i kolejne pokolenia mieszkańców gminy.</w:t>
      </w:r>
    </w:p>
    <w:p w14:paraId="576312A8" w14:textId="1D639BF3" w:rsidR="00E82F7D" w:rsidRPr="00583333" w:rsidRDefault="003A4423" w:rsidP="00A51210">
      <w:pPr>
        <w:spacing w:after="0" w:line="240" w:lineRule="auto"/>
        <w:ind w:firstLine="708"/>
        <w:jc w:val="both"/>
        <w:rPr>
          <w:rFonts w:cstheme="minorHAnsi"/>
        </w:rPr>
      </w:pPr>
      <w:r w:rsidRPr="00583333">
        <w:rPr>
          <w:rFonts w:cstheme="minorHAnsi"/>
        </w:rPr>
        <w:t>Kazanów</w:t>
      </w:r>
      <w:r w:rsidR="00E82F7D" w:rsidRPr="00583333">
        <w:rPr>
          <w:rFonts w:cstheme="minorHAnsi"/>
        </w:rPr>
        <w:t xml:space="preserve"> może zostać miastem już od </w:t>
      </w:r>
      <w:r w:rsidR="00E82F7D" w:rsidRPr="00583333">
        <w:rPr>
          <w:rFonts w:cstheme="minorHAnsi"/>
          <w:b/>
          <w:bCs/>
        </w:rPr>
        <w:t>1 stycznia 2024 roku</w:t>
      </w:r>
      <w:r w:rsidR="00E82F7D" w:rsidRPr="00583333">
        <w:rPr>
          <w:rFonts w:cstheme="minorHAnsi"/>
        </w:rPr>
        <w:t xml:space="preserve">. W związku z powyższym prosimy </w:t>
      </w:r>
      <w:r w:rsidR="00EB6C84" w:rsidRPr="00583333">
        <w:rPr>
          <w:rFonts w:cstheme="minorHAnsi"/>
        </w:rPr>
        <w:t xml:space="preserve">         </w:t>
      </w:r>
      <w:r w:rsidR="00EB6C84" w:rsidRPr="00583333">
        <w:rPr>
          <w:rFonts w:cstheme="minorHAnsi"/>
        </w:rPr>
        <w:br/>
      </w:r>
      <w:r w:rsidR="001D516A" w:rsidRPr="00583333">
        <w:rPr>
          <w:rFonts w:cstheme="minorHAnsi"/>
        </w:rPr>
        <w:t xml:space="preserve"> </w:t>
      </w:r>
      <w:r w:rsidR="00E82F7D" w:rsidRPr="00583333">
        <w:rPr>
          <w:rFonts w:cstheme="minorHAnsi"/>
        </w:rPr>
        <w:t>o wyrażenie opinii w przedmiotowej sprawie.</w:t>
      </w:r>
    </w:p>
    <w:p w14:paraId="0ECFA9F9" w14:textId="77777777" w:rsidR="00E82F7D" w:rsidRPr="00583333" w:rsidRDefault="00E82F7D" w:rsidP="00A51210">
      <w:pPr>
        <w:spacing w:after="0" w:line="240" w:lineRule="auto"/>
        <w:ind w:firstLine="708"/>
        <w:jc w:val="both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>Każdy głos jest bardzo ważny!  Zdecydujmy sami!</w:t>
      </w:r>
    </w:p>
    <w:p w14:paraId="74478055" w14:textId="77777777" w:rsidR="00E82F7D" w:rsidRPr="00583333" w:rsidRDefault="00E82F7D" w:rsidP="00E82F7D">
      <w:pPr>
        <w:spacing w:after="0"/>
        <w:rPr>
          <w:rFonts w:cstheme="minorHAnsi"/>
          <w:b/>
          <w:bCs/>
          <w:i/>
          <w:iCs/>
        </w:rPr>
      </w:pPr>
    </w:p>
    <w:p w14:paraId="76133BE1" w14:textId="45D923F6" w:rsidR="00E82F7D" w:rsidRPr="00583333" w:rsidRDefault="00E82F7D" w:rsidP="001D516A">
      <w:pPr>
        <w:spacing w:after="0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>Z poważaniem</w:t>
      </w:r>
    </w:p>
    <w:p w14:paraId="5AED2272" w14:textId="3336BA7C" w:rsidR="00E82F7D" w:rsidRPr="00583333" w:rsidRDefault="001D516A" w:rsidP="001D516A">
      <w:pPr>
        <w:spacing w:after="0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           </w:t>
      </w:r>
      <w:r w:rsidR="00E82F7D" w:rsidRPr="00583333">
        <w:rPr>
          <w:rFonts w:cstheme="minorHAnsi"/>
          <w:b/>
          <w:bCs/>
          <w:i/>
          <w:iCs/>
        </w:rPr>
        <w:t>Przewodniczący                                                                                               Wójt Gminy</w:t>
      </w:r>
    </w:p>
    <w:p w14:paraId="564F450E" w14:textId="54F978B2" w:rsidR="00E82F7D" w:rsidRPr="00583333" w:rsidRDefault="001D516A" w:rsidP="001D516A">
      <w:pPr>
        <w:spacing w:after="0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  </w:t>
      </w:r>
      <w:r w:rsidR="00E82F7D" w:rsidRPr="00583333">
        <w:rPr>
          <w:rFonts w:cstheme="minorHAnsi"/>
          <w:b/>
          <w:bCs/>
          <w:i/>
          <w:iCs/>
        </w:rPr>
        <w:t xml:space="preserve">Rady Gminy </w:t>
      </w:r>
      <w:r w:rsidR="003A4423" w:rsidRPr="00583333">
        <w:rPr>
          <w:rFonts w:cstheme="minorHAnsi"/>
          <w:b/>
          <w:bCs/>
          <w:i/>
          <w:iCs/>
        </w:rPr>
        <w:t>Kazanów</w:t>
      </w:r>
      <w:r w:rsidR="00185A49" w:rsidRPr="00583333">
        <w:rPr>
          <w:rFonts w:cstheme="minorHAnsi"/>
          <w:b/>
          <w:bCs/>
          <w:i/>
          <w:iCs/>
        </w:rPr>
        <w:t xml:space="preserve"> </w:t>
      </w:r>
      <w:r w:rsidR="00E82F7D" w:rsidRPr="00583333">
        <w:rPr>
          <w:rFonts w:cstheme="minorHAnsi"/>
          <w:b/>
          <w:bCs/>
          <w:i/>
          <w:iCs/>
        </w:rPr>
        <w:t xml:space="preserve">                                                                                   </w:t>
      </w:r>
      <w:r w:rsidR="00185A49" w:rsidRPr="00583333">
        <w:rPr>
          <w:rFonts w:cstheme="minorHAnsi"/>
          <w:b/>
          <w:bCs/>
          <w:i/>
          <w:iCs/>
        </w:rPr>
        <w:t xml:space="preserve"> </w:t>
      </w:r>
      <w:r w:rsidR="00E82F7D" w:rsidRPr="00583333">
        <w:rPr>
          <w:rFonts w:cstheme="minorHAnsi"/>
          <w:b/>
          <w:bCs/>
          <w:i/>
          <w:iCs/>
        </w:rPr>
        <w:t xml:space="preserve">  </w:t>
      </w:r>
      <w:r w:rsidRPr="00583333">
        <w:rPr>
          <w:rFonts w:cstheme="minorHAnsi"/>
          <w:b/>
          <w:bCs/>
          <w:i/>
          <w:iCs/>
        </w:rPr>
        <w:t xml:space="preserve">     </w:t>
      </w:r>
      <w:r w:rsidR="00E82F7D" w:rsidRPr="00583333">
        <w:rPr>
          <w:rFonts w:cstheme="minorHAnsi"/>
          <w:b/>
          <w:bCs/>
          <w:i/>
          <w:iCs/>
        </w:rPr>
        <w:t xml:space="preserve"> </w:t>
      </w:r>
      <w:r w:rsidR="003A4423" w:rsidRPr="00583333">
        <w:rPr>
          <w:rFonts w:cstheme="minorHAnsi"/>
          <w:b/>
          <w:bCs/>
          <w:i/>
          <w:iCs/>
        </w:rPr>
        <w:t>Kazanów</w:t>
      </w:r>
    </w:p>
    <w:p w14:paraId="7AFEF561" w14:textId="07D014C9" w:rsidR="00E82F7D" w:rsidRPr="00583333" w:rsidRDefault="001D516A" w:rsidP="001D516A">
      <w:pPr>
        <w:spacing w:after="0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        </w:t>
      </w:r>
      <w:r w:rsidR="003320DC" w:rsidRPr="00583333">
        <w:rPr>
          <w:rFonts w:cstheme="minorHAnsi"/>
          <w:b/>
          <w:bCs/>
          <w:i/>
          <w:iCs/>
        </w:rPr>
        <w:t xml:space="preserve">          </w:t>
      </w:r>
      <w:r w:rsidR="00E82F7D" w:rsidRPr="00583333">
        <w:rPr>
          <w:rFonts w:cstheme="minorHAnsi"/>
          <w:b/>
          <w:bCs/>
          <w:i/>
          <w:iCs/>
        </w:rPr>
        <w:t xml:space="preserve">/-/ </w:t>
      </w:r>
      <w:r w:rsidR="003A4423" w:rsidRPr="00583333">
        <w:rPr>
          <w:rFonts w:cstheme="minorHAnsi"/>
          <w:b/>
          <w:bCs/>
          <w:i/>
          <w:iCs/>
        </w:rPr>
        <w:t>Szymon Woliński</w:t>
      </w:r>
      <w:r w:rsidR="00E82F7D" w:rsidRPr="00583333">
        <w:rPr>
          <w:rFonts w:cstheme="minorHAnsi"/>
          <w:b/>
          <w:bCs/>
          <w:i/>
          <w:iCs/>
        </w:rPr>
        <w:t xml:space="preserve">                                                                     </w:t>
      </w:r>
      <w:r w:rsidR="00185A49" w:rsidRPr="00583333">
        <w:rPr>
          <w:rFonts w:cstheme="minorHAnsi"/>
          <w:b/>
          <w:bCs/>
          <w:i/>
          <w:iCs/>
        </w:rPr>
        <w:t xml:space="preserve">       </w:t>
      </w:r>
      <w:r w:rsidR="00E82F7D" w:rsidRPr="00583333">
        <w:rPr>
          <w:rFonts w:cstheme="minorHAnsi"/>
          <w:b/>
          <w:bCs/>
          <w:i/>
          <w:iCs/>
        </w:rPr>
        <w:t xml:space="preserve">     </w:t>
      </w:r>
      <w:r w:rsidRPr="00583333">
        <w:rPr>
          <w:rFonts w:cstheme="minorHAnsi"/>
          <w:b/>
          <w:bCs/>
          <w:i/>
          <w:iCs/>
        </w:rPr>
        <w:t xml:space="preserve">   </w:t>
      </w:r>
      <w:r w:rsidR="00E82F7D" w:rsidRPr="00583333">
        <w:rPr>
          <w:rFonts w:cstheme="minorHAnsi"/>
          <w:b/>
          <w:bCs/>
          <w:i/>
          <w:iCs/>
        </w:rPr>
        <w:t xml:space="preserve">/-/ </w:t>
      </w:r>
      <w:r w:rsidR="003A4423" w:rsidRPr="00583333">
        <w:rPr>
          <w:rFonts w:cstheme="minorHAnsi"/>
          <w:b/>
          <w:bCs/>
          <w:i/>
          <w:iCs/>
        </w:rPr>
        <w:t>Teresa Pancerz - Pyrka</w:t>
      </w:r>
    </w:p>
    <w:p w14:paraId="543AAB90" w14:textId="77777777" w:rsidR="001D516A" w:rsidRPr="00583333" w:rsidRDefault="00E82F7D" w:rsidP="00185A49">
      <w:pPr>
        <w:spacing w:after="0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                     </w:t>
      </w:r>
    </w:p>
    <w:p w14:paraId="1CC1859D" w14:textId="77777777" w:rsidR="001D516A" w:rsidRPr="00583333" w:rsidRDefault="001D516A" w:rsidP="00185A49">
      <w:pPr>
        <w:spacing w:after="0"/>
        <w:rPr>
          <w:rFonts w:cstheme="minorHAnsi"/>
          <w:b/>
          <w:bCs/>
          <w:i/>
          <w:iCs/>
        </w:rPr>
      </w:pPr>
    </w:p>
    <w:p w14:paraId="0A1E4331" w14:textId="77777777" w:rsidR="001D516A" w:rsidRPr="00583333" w:rsidRDefault="001D516A" w:rsidP="00185A49">
      <w:pPr>
        <w:spacing w:after="0"/>
        <w:rPr>
          <w:rFonts w:cstheme="minorHAnsi"/>
          <w:b/>
          <w:bCs/>
          <w:i/>
          <w:iCs/>
        </w:rPr>
      </w:pPr>
    </w:p>
    <w:p w14:paraId="751BCB54" w14:textId="472FA6C9" w:rsidR="00C81AEA" w:rsidRPr="00583333" w:rsidRDefault="00C81AEA" w:rsidP="001D516A">
      <w:pPr>
        <w:spacing w:after="0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</w:rPr>
        <w:t>NIE BĄDŹ OBOJĘTNY,</w:t>
      </w:r>
      <w:r w:rsidR="00E40802" w:rsidRPr="00583333">
        <w:rPr>
          <w:rFonts w:cstheme="minorHAnsi"/>
          <w:b/>
          <w:bCs/>
        </w:rPr>
        <w:t xml:space="preserve"> </w:t>
      </w:r>
      <w:r w:rsidRPr="00583333">
        <w:rPr>
          <w:rFonts w:cstheme="minorHAnsi"/>
          <w:b/>
          <w:bCs/>
        </w:rPr>
        <w:t>ZABIERZ GŁOS W KONSULTACJACH!</w:t>
      </w:r>
    </w:p>
    <w:p w14:paraId="46544349" w14:textId="106F5372" w:rsidR="00C81AEA" w:rsidRPr="00583333" w:rsidRDefault="00C81AEA" w:rsidP="00E40802">
      <w:pPr>
        <w:jc w:val="center"/>
        <w:rPr>
          <w:rFonts w:cstheme="minorHAnsi"/>
          <w:b/>
          <w:bCs/>
        </w:rPr>
      </w:pPr>
      <w:r w:rsidRPr="00583333">
        <w:rPr>
          <w:rFonts w:cstheme="minorHAnsi"/>
          <w:b/>
          <w:bCs/>
        </w:rPr>
        <w:t>ZDECYDUJMY RAZEM!</w:t>
      </w:r>
    </w:p>
    <w:p w14:paraId="19E10133" w14:textId="77777777" w:rsidR="00E82F7D" w:rsidRPr="00583333" w:rsidRDefault="00E82F7D" w:rsidP="00E40802">
      <w:pPr>
        <w:jc w:val="center"/>
        <w:rPr>
          <w:rFonts w:cstheme="minorHAnsi"/>
          <w:b/>
          <w:bCs/>
        </w:rPr>
      </w:pPr>
    </w:p>
    <w:p w14:paraId="1B3B25F8" w14:textId="77777777" w:rsidR="00583333" w:rsidRDefault="00583333" w:rsidP="00C81AEA">
      <w:pPr>
        <w:rPr>
          <w:rFonts w:cstheme="minorHAnsi"/>
          <w:b/>
          <w:bCs/>
          <w:i/>
          <w:iCs/>
        </w:rPr>
      </w:pPr>
    </w:p>
    <w:p w14:paraId="28850171" w14:textId="6349A490" w:rsidR="00E40802" w:rsidRPr="00583333" w:rsidRDefault="00C81AEA" w:rsidP="00583333">
      <w:pPr>
        <w:spacing w:after="0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lastRenderedPageBreak/>
        <w:t>NAJCZĘŚCIEJ ZADAWANE PYTANIA</w:t>
      </w:r>
    </w:p>
    <w:p w14:paraId="65F5D11C" w14:textId="5A707D55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Czy wzrosną podatki od nieruchomości? </w:t>
      </w:r>
      <w:r w:rsidRPr="00583333">
        <w:rPr>
          <w:rFonts w:cstheme="minorHAnsi"/>
          <w:b/>
          <w:bCs/>
          <w:u w:val="single"/>
        </w:rPr>
        <w:t>NIE</w:t>
      </w:r>
    </w:p>
    <w:p w14:paraId="53567271" w14:textId="53B1332D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Stawki podatku od nieruchomości uchwalane są przez Radę Gminy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(z uwzględnieniem rozporządzenia Ministra Finansów), są identyczne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zarówno dla miast</w:t>
      </w:r>
      <w:r w:rsidR="00D46862" w:rsidRPr="00583333">
        <w:rPr>
          <w:rFonts w:cstheme="minorHAnsi"/>
        </w:rPr>
        <w:t>a</w:t>
      </w:r>
      <w:r w:rsidRPr="00583333">
        <w:rPr>
          <w:rFonts w:cstheme="minorHAnsi"/>
        </w:rPr>
        <w:t xml:space="preserve"> jak i dla wsi (będą takie same dla całej gminy). Nie ma,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więc podstaw prawnych do ich zwiększenia po zmianie statusu gminy wiejskiej na miejsko-wiejską.</w:t>
      </w:r>
    </w:p>
    <w:p w14:paraId="367131B1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Co z podatkiem rolnym? </w:t>
      </w:r>
      <w:r w:rsidRPr="00583333">
        <w:rPr>
          <w:rFonts w:cstheme="minorHAnsi"/>
          <w:b/>
          <w:bCs/>
          <w:u w:val="single"/>
        </w:rPr>
        <w:t>NIE ZMIENIĄ SIĘ ZASADY JEGO UCHWALANIA</w:t>
      </w:r>
    </w:p>
    <w:p w14:paraId="62AB20EF" w14:textId="64E2F303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Opodatkowaniu podatkiem rolnym podlegają grunty mające w ewidencji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gruntów status użytku rolnego niezależnie od tego, czy są one położone na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terenie miasta czy wsi. Stawki podatku rolnego uchwalane są przez Radę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Gminy na podstawie komunikatu Prezesa GUS.</w:t>
      </w:r>
    </w:p>
    <w:p w14:paraId="5A1B5394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Co z opłatami za wodę i śmieci, czy wzrosną? </w:t>
      </w:r>
      <w:r w:rsidRPr="00583333">
        <w:rPr>
          <w:rFonts w:cstheme="minorHAnsi"/>
          <w:b/>
          <w:bCs/>
          <w:u w:val="single"/>
        </w:rPr>
        <w:t>NIE</w:t>
      </w:r>
    </w:p>
    <w:p w14:paraId="75A1C90C" w14:textId="6B584A0F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Podobnie jak w wielu poprzednich przypadkach wysokości stawek tych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opłat ustala Rada Gminy i</w:t>
      </w:r>
      <w:r w:rsidR="00F7413C" w:rsidRPr="00583333">
        <w:rPr>
          <w:rFonts w:cstheme="minorHAnsi"/>
        </w:rPr>
        <w:t> </w:t>
      </w:r>
      <w:r w:rsidRPr="00583333">
        <w:rPr>
          <w:rFonts w:cstheme="minorHAnsi"/>
        </w:rPr>
        <w:t>zmiana statusu miejscowości nie ma żadnego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wpływu na ich wysokość.</w:t>
      </w:r>
    </w:p>
    <w:p w14:paraId="5E4F2E1B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Czy nastąpi automatyczne odrolnienie i odlesienie gruntów? </w:t>
      </w:r>
      <w:r w:rsidRPr="00583333">
        <w:rPr>
          <w:rFonts w:cstheme="minorHAnsi"/>
          <w:b/>
          <w:bCs/>
          <w:u w:val="single"/>
        </w:rPr>
        <w:t>NIE</w:t>
      </w:r>
    </w:p>
    <w:p w14:paraId="7230EB0D" w14:textId="2D8EB664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Zgodnie z ustawą o ochronie gruntów rolnych i leśnych na terenach miast</w:t>
      </w:r>
      <w:r w:rsidR="00F7413C" w:rsidRPr="00583333">
        <w:rPr>
          <w:rFonts w:cstheme="minorHAnsi"/>
        </w:rPr>
        <w:t xml:space="preserve">a </w:t>
      </w:r>
      <w:r w:rsidRPr="00583333">
        <w:rPr>
          <w:rFonts w:cstheme="minorHAnsi"/>
        </w:rPr>
        <w:t>nie</w:t>
      </w:r>
      <w:r w:rsidR="00F7413C" w:rsidRPr="00583333">
        <w:rPr>
          <w:rFonts w:cstheme="minorHAnsi"/>
        </w:rPr>
        <w:t xml:space="preserve"> jest </w:t>
      </w:r>
      <w:r w:rsidRPr="00583333">
        <w:rPr>
          <w:rFonts w:cstheme="minorHAnsi"/>
        </w:rPr>
        <w:t>wymagana zgoda na zmianę przeznaczenia gruntów rolnych i leśnych na cele rolnicze i</w:t>
      </w:r>
      <w:r w:rsidR="00F7413C" w:rsidRPr="00583333">
        <w:rPr>
          <w:rFonts w:cstheme="minorHAnsi"/>
        </w:rPr>
        <w:t> </w:t>
      </w:r>
      <w:r w:rsidRPr="00583333">
        <w:rPr>
          <w:rFonts w:cstheme="minorHAnsi"/>
        </w:rPr>
        <w:t>nieleśne. Jednakże, aby wyłączyć grunty z produkcji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rolnej lub leśnej niezbędne jest złożenie wniosku do odpowiednich organów.</w:t>
      </w:r>
    </w:p>
    <w:p w14:paraId="3EF98AE2" w14:textId="70D2D96D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Czy dla mieszkańców miasta zostaną zlikwidowane dopłaty rolnicze?</w:t>
      </w:r>
      <w:r w:rsidR="00F7413C" w:rsidRPr="00583333">
        <w:rPr>
          <w:rFonts w:cstheme="minorHAnsi"/>
          <w:u w:val="single"/>
        </w:rPr>
        <w:t xml:space="preserve"> </w:t>
      </w:r>
      <w:r w:rsidRPr="00583333">
        <w:rPr>
          <w:rFonts w:cstheme="minorHAnsi"/>
          <w:b/>
          <w:bCs/>
          <w:u w:val="single"/>
        </w:rPr>
        <w:t>NIE</w:t>
      </w:r>
    </w:p>
    <w:p w14:paraId="0A85025C" w14:textId="2A4BCC91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Rolnik ma prawo otrzymać dopłaty niezależnie od tego, czy gospodarstwo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jest na terenie miasta, czy wsi.</w:t>
      </w:r>
    </w:p>
    <w:p w14:paraId="2BB83793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Zakaz hodowli zwierząt na terenie miejskim? </w:t>
      </w:r>
      <w:r w:rsidRPr="00583333">
        <w:rPr>
          <w:rFonts w:cstheme="minorHAnsi"/>
          <w:b/>
          <w:bCs/>
          <w:u w:val="single"/>
        </w:rPr>
        <w:t>NIEPRAWDA</w:t>
      </w:r>
    </w:p>
    <w:p w14:paraId="7E132E79" w14:textId="44B93A52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Nie ma takiego zakazu. Ewentualnie zakaz jest związany z uciążliwością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hodowli dla mieszkańców, zarówno wsi, jak i miasta.</w:t>
      </w:r>
    </w:p>
    <w:p w14:paraId="40EACFEB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Czy nauczyciele stracą dodatki nauczycielskie? </w:t>
      </w:r>
      <w:r w:rsidRPr="00583333">
        <w:rPr>
          <w:rFonts w:cstheme="minorHAnsi"/>
          <w:b/>
          <w:bCs/>
          <w:u w:val="single"/>
        </w:rPr>
        <w:t>NIE</w:t>
      </w:r>
    </w:p>
    <w:p w14:paraId="2CEA6FFD" w14:textId="7280F71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Dodatek wiejski należy się nauczycielowi zatrudnionemu na terenie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 xml:space="preserve">wiejskim oraz w mieście liczącym do 5 tys. mieszkańców. Wynika to z ustawy – Karta </w:t>
      </w:r>
      <w:r w:rsidR="00F7413C" w:rsidRPr="00583333">
        <w:rPr>
          <w:rFonts w:cstheme="minorHAnsi"/>
        </w:rPr>
        <w:t>N</w:t>
      </w:r>
      <w:r w:rsidRPr="00583333">
        <w:rPr>
          <w:rFonts w:cstheme="minorHAnsi"/>
        </w:rPr>
        <w:t>auczyciela.</w:t>
      </w:r>
    </w:p>
    <w:p w14:paraId="2D1246A0" w14:textId="798D3E5B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  <w:u w:val="single"/>
        </w:rPr>
        <w:t>• Jak wygląda kwestia stypendiów dla dzieci i młodzieży oraz subwencji oświatowej?</w:t>
      </w:r>
    </w:p>
    <w:p w14:paraId="28FEB011" w14:textId="152652C9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Nie zmienią się zasady ustalania stypendiów ani zasady ustalania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subwencji. Stypendium szkolne może otrzymać uczeń znajdujący się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 trudnej sytuacji materialnej wynikającej z</w:t>
      </w:r>
      <w:r w:rsidR="00D46862" w:rsidRPr="00583333">
        <w:rPr>
          <w:rFonts w:cstheme="minorHAnsi"/>
        </w:rPr>
        <w:t> </w:t>
      </w:r>
      <w:r w:rsidRPr="00583333">
        <w:rPr>
          <w:rFonts w:cstheme="minorHAnsi"/>
        </w:rPr>
        <w:t>niskich dochodów na osobę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 rodzinie. Ustawodawca nie uzależnia przyznania stypendium od miejsca zamieszkania. Zasady ustalania subwencji oświatowej również nie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ulegają zmianie. W obecnym stanie prawnym ustalana jest na podobnych zasadach na terenach wiejskich i</w:t>
      </w:r>
      <w:r w:rsidR="00D46862" w:rsidRPr="00583333">
        <w:rPr>
          <w:rFonts w:cstheme="minorHAnsi"/>
        </w:rPr>
        <w:t> </w:t>
      </w:r>
      <w:r w:rsidRPr="00583333">
        <w:rPr>
          <w:rFonts w:cstheme="minorHAnsi"/>
        </w:rPr>
        <w:t>miastach do 5 tys. mieszkańców.</w:t>
      </w:r>
    </w:p>
    <w:p w14:paraId="3BC6A1C5" w14:textId="2E381E5A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Co z dostępem do środków zewnętrznych, w tym z Unii Europejskiej?</w:t>
      </w:r>
    </w:p>
    <w:p w14:paraId="56D0054E" w14:textId="21940AA6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W przypadku uzyskania statusu miasta zwiększy się możliwość ubiegania o środki zewnętrzne, przeznaczone zarówno dla miejscowości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 xml:space="preserve">o statusie wsi, jak i miasta. </w:t>
      </w:r>
      <w:r w:rsidR="00D46862" w:rsidRPr="00583333">
        <w:rPr>
          <w:rFonts w:cstheme="minorHAnsi"/>
        </w:rPr>
        <w:t xml:space="preserve"> </w:t>
      </w:r>
      <w:r w:rsidR="001C5781" w:rsidRPr="00583333">
        <w:rPr>
          <w:rFonts w:cstheme="minorHAnsi"/>
        </w:rPr>
        <w:t>Kazanów</w:t>
      </w:r>
      <w:r w:rsidR="00D46862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jako miasto, zachowa w tym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przypadku również wszystkie prawa gminy wiejskiej, zwiększając wachlarz swoich możliwości w tym zakresie. Będziemy Gminą miejsko-wiejską.</w:t>
      </w:r>
    </w:p>
    <w:p w14:paraId="056861B3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Czy zmieni się liczba radnych Rady Gminy? NIE</w:t>
      </w:r>
    </w:p>
    <w:p w14:paraId="019558B3" w14:textId="79E6F1AE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Liczba radnych Rady Gminy zależy od liczby mieszkańców w gminie.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 gminach do 20 tys. mieszkańców rada składa się z 15 radnych.</w:t>
      </w:r>
    </w:p>
    <w:p w14:paraId="7BFF0A89" w14:textId="78786BEB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Czy będą nowe, przedterminowe wybory radnych i burmistrza?</w:t>
      </w:r>
      <w:r w:rsidR="00F7413C" w:rsidRPr="00583333">
        <w:rPr>
          <w:rFonts w:cstheme="minorHAnsi"/>
          <w:u w:val="single"/>
        </w:rPr>
        <w:t xml:space="preserve"> </w:t>
      </w:r>
      <w:r w:rsidRPr="00583333">
        <w:rPr>
          <w:rFonts w:cstheme="minorHAnsi"/>
          <w:b/>
          <w:bCs/>
          <w:u w:val="single"/>
        </w:rPr>
        <w:t>NIE</w:t>
      </w:r>
    </w:p>
    <w:p w14:paraId="0D3E9972" w14:textId="72FD7DF2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W związku z uzyskaniem statusu miasta nie przeprowadza się przedterminowych wyborów organów gminy.</w:t>
      </w:r>
    </w:p>
    <w:p w14:paraId="3591586C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Wyższe wynagrodzenie burmistrza </w:t>
      </w:r>
      <w:r w:rsidRPr="00583333">
        <w:rPr>
          <w:rFonts w:cstheme="minorHAnsi"/>
          <w:b/>
          <w:bCs/>
          <w:u w:val="single"/>
        </w:rPr>
        <w:t>NIEPRAWDA</w:t>
      </w:r>
    </w:p>
    <w:p w14:paraId="23FA05F0" w14:textId="77777777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Wynagrodzenie burmistrza, tak samo jak wynagrodzenie wójta,</w:t>
      </w:r>
    </w:p>
    <w:p w14:paraId="462E6D7F" w14:textId="1BE85CB4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ustala rada gminy/miasta wg stawki ustawowej dla gminy do 15 tys.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mieszkańców.</w:t>
      </w:r>
    </w:p>
    <w:p w14:paraId="6683CA32" w14:textId="12F6E435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 xml:space="preserve">Czy będzie potrzeba wymiany dowodów osobistych i innych dokumentów? </w:t>
      </w:r>
      <w:r w:rsidRPr="00583333">
        <w:rPr>
          <w:rFonts w:cstheme="minorHAnsi"/>
          <w:b/>
          <w:bCs/>
          <w:u w:val="single"/>
        </w:rPr>
        <w:t>NIE</w:t>
      </w:r>
    </w:p>
    <w:p w14:paraId="2FB84B4B" w14:textId="064930F4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Zmiana nazwy organu wydającego dowód osobisty nie powoduje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konieczności wymiany dotychczasowego dowodu osobistego i innych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dokumentów.</w:t>
      </w:r>
    </w:p>
    <w:p w14:paraId="02189DFF" w14:textId="745E4139" w:rsidR="00C81AEA" w:rsidRPr="00583333" w:rsidRDefault="00C81AEA" w:rsidP="00583333">
      <w:pPr>
        <w:spacing w:after="0" w:line="240" w:lineRule="auto"/>
        <w:jc w:val="both"/>
        <w:rPr>
          <w:rFonts w:cstheme="minorHAnsi"/>
          <w:u w:val="single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Wysokie koszty zmiany, które poniesie administracja</w:t>
      </w:r>
      <w:r w:rsidR="00F7413C" w:rsidRPr="00583333">
        <w:rPr>
          <w:rFonts w:cstheme="minorHAnsi"/>
          <w:u w:val="single"/>
        </w:rPr>
        <w:t xml:space="preserve"> </w:t>
      </w:r>
      <w:r w:rsidRPr="00583333">
        <w:rPr>
          <w:rFonts w:cstheme="minorHAnsi"/>
          <w:b/>
          <w:bCs/>
          <w:u w:val="single"/>
        </w:rPr>
        <w:t>NIEPRAWDA</w:t>
      </w:r>
    </w:p>
    <w:p w14:paraId="756B6302" w14:textId="17DB5942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Będą to jedynie koszty zmiany szyldów i pieczątek w Urzędzie Gminy.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Instytucje gminne (GOPS, Biblioteka,</w:t>
      </w:r>
      <w:r w:rsidR="00DF6BE9" w:rsidRPr="00583333">
        <w:rPr>
          <w:rFonts w:cstheme="minorHAnsi"/>
        </w:rPr>
        <w:t xml:space="preserve"> </w:t>
      </w:r>
      <w:r w:rsidR="00F7413C" w:rsidRPr="00583333">
        <w:rPr>
          <w:rFonts w:cstheme="minorHAnsi"/>
        </w:rPr>
        <w:t>P</w:t>
      </w:r>
      <w:r w:rsidR="00DF6BE9" w:rsidRPr="00583333">
        <w:rPr>
          <w:rFonts w:cstheme="minorHAnsi"/>
        </w:rPr>
        <w:t>SP,</w:t>
      </w:r>
      <w:r w:rsidRPr="00583333">
        <w:rPr>
          <w:rFonts w:cstheme="minorHAnsi"/>
        </w:rPr>
        <w:t>) nie muszą zmieniać swoich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nazw.</w:t>
      </w:r>
    </w:p>
    <w:p w14:paraId="3CD7A8AD" w14:textId="50291A04" w:rsidR="00C81AEA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 xml:space="preserve">• </w:t>
      </w:r>
      <w:r w:rsidRPr="00583333">
        <w:rPr>
          <w:rFonts w:cstheme="minorHAnsi"/>
          <w:u w:val="single"/>
        </w:rPr>
        <w:t>Zwiększenie zatrudnienia w urzędzie oraz wzrost wynagrodzeń</w:t>
      </w:r>
      <w:r w:rsidR="00F7413C" w:rsidRPr="00583333">
        <w:rPr>
          <w:rFonts w:cstheme="minorHAnsi"/>
          <w:u w:val="single"/>
        </w:rPr>
        <w:t xml:space="preserve"> </w:t>
      </w:r>
      <w:r w:rsidRPr="00583333">
        <w:rPr>
          <w:rFonts w:cstheme="minorHAnsi"/>
          <w:u w:val="single"/>
        </w:rPr>
        <w:t xml:space="preserve">urzędników </w:t>
      </w:r>
      <w:r w:rsidRPr="00583333">
        <w:rPr>
          <w:rFonts w:cstheme="minorHAnsi"/>
          <w:b/>
          <w:bCs/>
          <w:u w:val="single"/>
        </w:rPr>
        <w:t>NIEPRAWDA</w:t>
      </w:r>
    </w:p>
    <w:p w14:paraId="21A7AFD4" w14:textId="11626DCE" w:rsidR="00E40802" w:rsidRPr="00583333" w:rsidRDefault="00C81AEA" w:rsidP="00583333">
      <w:pPr>
        <w:spacing w:after="0" w:line="240" w:lineRule="auto"/>
        <w:jc w:val="both"/>
        <w:rPr>
          <w:rFonts w:cstheme="minorHAnsi"/>
        </w:rPr>
      </w:pPr>
      <w:r w:rsidRPr="00583333">
        <w:rPr>
          <w:rFonts w:cstheme="minorHAnsi"/>
        </w:rPr>
        <w:t>Zmiana statusu nie ma nic wspólnego ze zwiększeniem zatrudnienia</w:t>
      </w:r>
      <w:r w:rsidR="00F7413C" w:rsidRPr="00583333">
        <w:rPr>
          <w:rFonts w:cstheme="minorHAnsi"/>
        </w:rPr>
        <w:t xml:space="preserve"> </w:t>
      </w:r>
      <w:r w:rsidRPr="00583333">
        <w:rPr>
          <w:rFonts w:cstheme="minorHAnsi"/>
        </w:rPr>
        <w:t>w urzędzie oraz wzrostem wynagrodzeń.</w:t>
      </w:r>
    </w:p>
    <w:p w14:paraId="5012A33A" w14:textId="36C8B643" w:rsidR="003320DC" w:rsidRPr="00583333" w:rsidRDefault="00EB6C84" w:rsidP="00D46862">
      <w:pPr>
        <w:jc w:val="both"/>
        <w:rPr>
          <w:rFonts w:cstheme="minorHAnsi"/>
        </w:rPr>
      </w:pPr>
      <w:r w:rsidRPr="00583333">
        <w:rPr>
          <w:rFonts w:cstheme="minorHAnsi"/>
        </w:rPr>
        <w:t xml:space="preserve">Masz dodatkowe </w:t>
      </w:r>
      <w:r w:rsidR="003320DC" w:rsidRPr="00583333">
        <w:rPr>
          <w:rFonts w:cstheme="minorHAnsi"/>
        </w:rPr>
        <w:t>p</w:t>
      </w:r>
      <w:r w:rsidRPr="00583333">
        <w:rPr>
          <w:rFonts w:cstheme="minorHAnsi"/>
        </w:rPr>
        <w:t xml:space="preserve">ytania </w:t>
      </w:r>
      <w:r w:rsidR="003320DC" w:rsidRPr="00583333">
        <w:rPr>
          <w:rFonts w:cstheme="minorHAnsi"/>
        </w:rPr>
        <w:t>przyjdź do Urzędu Gminy w Kazanowie</w:t>
      </w:r>
      <w:r w:rsidR="00583333">
        <w:rPr>
          <w:rFonts w:cstheme="minorHAnsi"/>
        </w:rPr>
        <w:t xml:space="preserve"> lub zadzwoń pod nr 48 386 49 10</w:t>
      </w:r>
    </w:p>
    <w:p w14:paraId="07032EF5" w14:textId="77777777" w:rsidR="00C81AEA" w:rsidRPr="00583333" w:rsidRDefault="00C81AEA" w:rsidP="0058333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>Szanowni Państwo!</w:t>
      </w:r>
    </w:p>
    <w:p w14:paraId="202D153E" w14:textId="35E9F9B4" w:rsidR="00C81AEA" w:rsidRPr="00583333" w:rsidRDefault="00C81AEA" w:rsidP="0058333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583333">
        <w:rPr>
          <w:rFonts w:cstheme="minorHAnsi"/>
          <w:b/>
          <w:bCs/>
          <w:i/>
          <w:iCs/>
        </w:rPr>
        <w:t xml:space="preserve">Mieszkańcy </w:t>
      </w:r>
      <w:r w:rsidR="001C5781" w:rsidRPr="00583333">
        <w:rPr>
          <w:rFonts w:cstheme="minorHAnsi"/>
          <w:b/>
          <w:bCs/>
          <w:i/>
          <w:iCs/>
        </w:rPr>
        <w:t>Kazanowa</w:t>
      </w:r>
      <w:r w:rsidRPr="00583333">
        <w:rPr>
          <w:rFonts w:cstheme="minorHAnsi"/>
          <w:b/>
          <w:bCs/>
          <w:i/>
          <w:iCs/>
        </w:rPr>
        <w:t xml:space="preserve"> i Gminy</w:t>
      </w:r>
      <w:r w:rsidR="00E40802" w:rsidRPr="00583333">
        <w:rPr>
          <w:rFonts w:cstheme="minorHAnsi"/>
          <w:b/>
          <w:bCs/>
          <w:i/>
          <w:iCs/>
        </w:rPr>
        <w:t xml:space="preserve"> </w:t>
      </w:r>
      <w:r w:rsidR="001C5781" w:rsidRPr="00583333">
        <w:rPr>
          <w:rFonts w:cstheme="minorHAnsi"/>
          <w:b/>
          <w:bCs/>
          <w:i/>
          <w:iCs/>
        </w:rPr>
        <w:t>Kazanów</w:t>
      </w:r>
    </w:p>
    <w:p w14:paraId="5FD48E14" w14:textId="6BFF7557" w:rsidR="00687B09" w:rsidRPr="00583333" w:rsidRDefault="001C5781" w:rsidP="00583333">
      <w:pPr>
        <w:spacing w:after="0" w:line="240" w:lineRule="auto"/>
        <w:ind w:left="2832" w:firstLine="708"/>
        <w:rPr>
          <w:rFonts w:cstheme="minorHAnsi"/>
          <w:b/>
          <w:bCs/>
        </w:rPr>
      </w:pPr>
      <w:bookmarkStart w:id="0" w:name="_GoBack"/>
      <w:bookmarkEnd w:id="0"/>
      <w:r w:rsidRPr="00583333">
        <w:rPr>
          <w:rFonts w:cstheme="minorHAnsi"/>
          <w:b/>
          <w:bCs/>
        </w:rPr>
        <w:t>KAZANÓW</w:t>
      </w:r>
      <w:r w:rsidR="00E40802" w:rsidRPr="00583333">
        <w:rPr>
          <w:rFonts w:cstheme="minorHAnsi"/>
          <w:b/>
          <w:bCs/>
        </w:rPr>
        <w:t xml:space="preserve"> </w:t>
      </w:r>
      <w:r w:rsidR="00C81AEA" w:rsidRPr="00583333">
        <w:rPr>
          <w:rFonts w:cstheme="minorHAnsi"/>
          <w:b/>
          <w:bCs/>
        </w:rPr>
        <w:t>MOŻE BYĆ MIASTEM</w:t>
      </w:r>
      <w:r w:rsidR="007B1709" w:rsidRPr="00583333">
        <w:rPr>
          <w:rFonts w:cstheme="minorHAnsi"/>
          <w:b/>
          <w:bCs/>
        </w:rPr>
        <w:t xml:space="preserve"> !</w:t>
      </w:r>
    </w:p>
    <w:sectPr w:rsidR="00687B09" w:rsidRPr="00583333" w:rsidSect="001D5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ACFC" w14:textId="77777777" w:rsidR="002D0D96" w:rsidRDefault="002D0D96" w:rsidP="00DF6BE9">
      <w:pPr>
        <w:spacing w:after="0" w:line="240" w:lineRule="auto"/>
      </w:pPr>
      <w:r>
        <w:separator/>
      </w:r>
    </w:p>
  </w:endnote>
  <w:endnote w:type="continuationSeparator" w:id="0">
    <w:p w14:paraId="72AF3C1E" w14:textId="77777777" w:rsidR="002D0D96" w:rsidRDefault="002D0D96" w:rsidP="00D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5CC8" w14:textId="77777777" w:rsidR="002D0D96" w:rsidRDefault="002D0D96" w:rsidP="00DF6BE9">
      <w:pPr>
        <w:spacing w:after="0" w:line="240" w:lineRule="auto"/>
      </w:pPr>
      <w:r>
        <w:separator/>
      </w:r>
    </w:p>
  </w:footnote>
  <w:footnote w:type="continuationSeparator" w:id="0">
    <w:p w14:paraId="43D24C35" w14:textId="77777777" w:rsidR="002D0D96" w:rsidRDefault="002D0D96" w:rsidP="00DF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EA"/>
    <w:rsid w:val="000120F4"/>
    <w:rsid w:val="001242DD"/>
    <w:rsid w:val="00185A49"/>
    <w:rsid w:val="001C186E"/>
    <w:rsid w:val="001C5781"/>
    <w:rsid w:val="001D062E"/>
    <w:rsid w:val="001D516A"/>
    <w:rsid w:val="00295EF2"/>
    <w:rsid w:val="002D0D96"/>
    <w:rsid w:val="003320DC"/>
    <w:rsid w:val="00344BF5"/>
    <w:rsid w:val="003A4423"/>
    <w:rsid w:val="003B0B1F"/>
    <w:rsid w:val="004A6F21"/>
    <w:rsid w:val="004B6BA7"/>
    <w:rsid w:val="004E4133"/>
    <w:rsid w:val="004E5E3B"/>
    <w:rsid w:val="00522342"/>
    <w:rsid w:val="00583333"/>
    <w:rsid w:val="00591956"/>
    <w:rsid w:val="00687B09"/>
    <w:rsid w:val="00773461"/>
    <w:rsid w:val="007B1709"/>
    <w:rsid w:val="007B3B71"/>
    <w:rsid w:val="007C75F5"/>
    <w:rsid w:val="00800C75"/>
    <w:rsid w:val="008356E4"/>
    <w:rsid w:val="00865F44"/>
    <w:rsid w:val="00926D2F"/>
    <w:rsid w:val="009D7F5D"/>
    <w:rsid w:val="00A51210"/>
    <w:rsid w:val="00BE3F87"/>
    <w:rsid w:val="00BF6CC1"/>
    <w:rsid w:val="00C50DB3"/>
    <w:rsid w:val="00C54CB9"/>
    <w:rsid w:val="00C64FDE"/>
    <w:rsid w:val="00C81AEA"/>
    <w:rsid w:val="00D46862"/>
    <w:rsid w:val="00D52648"/>
    <w:rsid w:val="00DF6BE9"/>
    <w:rsid w:val="00E24BCB"/>
    <w:rsid w:val="00E40802"/>
    <w:rsid w:val="00E560DD"/>
    <w:rsid w:val="00E82F7D"/>
    <w:rsid w:val="00EB6C84"/>
    <w:rsid w:val="00F7413C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63B1"/>
  <w15:chartTrackingRefBased/>
  <w15:docId w15:val="{331BB116-1F22-4D24-83DC-1D90018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BE9"/>
    <w:rPr>
      <w:vertAlign w:val="superscript"/>
    </w:rPr>
  </w:style>
  <w:style w:type="character" w:styleId="Hipercze">
    <w:name w:val="Hyperlink"/>
    <w:uiPriority w:val="99"/>
    <w:unhideWhenUsed/>
    <w:rsid w:val="00185A4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8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5A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za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E38F-EB8F-434E-8058-E539AFC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MS1</cp:lastModifiedBy>
  <cp:revision>6</cp:revision>
  <cp:lastPrinted>2023-04-13T08:12:00Z</cp:lastPrinted>
  <dcterms:created xsi:type="dcterms:W3CDTF">2023-04-11T11:43:00Z</dcterms:created>
  <dcterms:modified xsi:type="dcterms:W3CDTF">2023-04-13T11:32:00Z</dcterms:modified>
</cp:coreProperties>
</file>